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3745" w14:textId="77777777" w:rsidR="001300B1" w:rsidRPr="009264A7" w:rsidRDefault="001300B1" w:rsidP="00685CBC">
      <w:pPr>
        <w:ind w:firstLine="4140"/>
        <w:jc w:val="both"/>
        <w:rPr>
          <w:iCs/>
          <w:sz w:val="28"/>
          <w:szCs w:val="28"/>
          <w:lang w:val="uk-UA"/>
        </w:rPr>
      </w:pPr>
      <w:r w:rsidRPr="009264A7">
        <w:rPr>
          <w:iCs/>
          <w:sz w:val="28"/>
          <w:szCs w:val="28"/>
          <w:lang w:val="uk-UA"/>
        </w:rPr>
        <w:t>Хустський районний суд Закарпатської області</w:t>
      </w:r>
    </w:p>
    <w:p w14:paraId="528A51AB" w14:textId="77777777" w:rsidR="001300B1" w:rsidRPr="009264A7" w:rsidRDefault="001300B1" w:rsidP="00685CBC">
      <w:pPr>
        <w:ind w:firstLine="4140"/>
        <w:jc w:val="both"/>
        <w:rPr>
          <w:iCs/>
          <w:sz w:val="28"/>
          <w:szCs w:val="28"/>
          <w:lang w:val="uk-UA"/>
        </w:rPr>
      </w:pPr>
      <w:r w:rsidRPr="009264A7">
        <w:rPr>
          <w:iCs/>
          <w:sz w:val="28"/>
          <w:szCs w:val="28"/>
        </w:rPr>
        <w:t xml:space="preserve">90400 м. </w:t>
      </w:r>
      <w:r>
        <w:rPr>
          <w:iCs/>
          <w:sz w:val="28"/>
          <w:szCs w:val="28"/>
        </w:rPr>
        <w:t>Хуст</w:t>
      </w:r>
      <w:r w:rsidRPr="009264A7">
        <w:rPr>
          <w:iCs/>
          <w:sz w:val="28"/>
          <w:szCs w:val="28"/>
        </w:rPr>
        <w:t>,</w:t>
      </w:r>
      <w:r>
        <w:rPr>
          <w:iCs/>
          <w:sz w:val="28"/>
          <w:szCs w:val="28"/>
        </w:rPr>
        <w:t xml:space="preserve"> </w:t>
      </w:r>
      <w:r w:rsidRPr="009264A7">
        <w:rPr>
          <w:iCs/>
          <w:sz w:val="28"/>
          <w:szCs w:val="28"/>
          <w:lang w:val="uk-UA"/>
        </w:rPr>
        <w:t>Закарпатська область</w:t>
      </w:r>
    </w:p>
    <w:p w14:paraId="1F6BF3DA" w14:textId="77777777" w:rsidR="001300B1" w:rsidRPr="009264A7" w:rsidRDefault="001300B1" w:rsidP="00685CBC">
      <w:pPr>
        <w:ind w:firstLine="4140"/>
        <w:jc w:val="both"/>
        <w:rPr>
          <w:iCs/>
          <w:sz w:val="28"/>
          <w:szCs w:val="28"/>
          <w:lang w:val="uk-UA"/>
        </w:rPr>
      </w:pPr>
      <w:r w:rsidRPr="009264A7">
        <w:rPr>
          <w:iCs/>
          <w:sz w:val="28"/>
          <w:szCs w:val="28"/>
          <w:lang w:val="uk-UA"/>
        </w:rPr>
        <w:t>вул. Івана Франка № 18</w:t>
      </w:r>
    </w:p>
    <w:p w14:paraId="0B76A6CC" w14:textId="77777777" w:rsidR="001300B1" w:rsidRPr="009264A7" w:rsidRDefault="001300B1" w:rsidP="00685CBC">
      <w:pPr>
        <w:ind w:firstLine="4140"/>
        <w:jc w:val="both"/>
        <w:rPr>
          <w:iCs/>
          <w:sz w:val="28"/>
          <w:szCs w:val="28"/>
          <w:lang w:val="uk-UA"/>
        </w:rPr>
      </w:pPr>
    </w:p>
    <w:p w14:paraId="61E9A737" w14:textId="77777777" w:rsidR="001300B1" w:rsidRDefault="001300B1" w:rsidP="00685CBC">
      <w:pPr>
        <w:ind w:firstLine="4140"/>
        <w:rPr>
          <w:iCs/>
          <w:sz w:val="28"/>
          <w:szCs w:val="28"/>
          <w:lang w:val="uk-UA"/>
        </w:rPr>
      </w:pPr>
      <w:r w:rsidRPr="009264A7">
        <w:rPr>
          <w:iCs/>
          <w:sz w:val="28"/>
          <w:szCs w:val="28"/>
          <w:lang w:val="uk-UA"/>
        </w:rPr>
        <w:t xml:space="preserve">Позивач: </w:t>
      </w:r>
      <w:r>
        <w:rPr>
          <w:iCs/>
          <w:sz w:val="28"/>
          <w:szCs w:val="28"/>
          <w:lang w:val="uk-UA"/>
        </w:rPr>
        <w:t>Сміливий</w:t>
      </w:r>
      <w:r w:rsidRPr="009264A7">
        <w:rPr>
          <w:iCs/>
          <w:sz w:val="28"/>
          <w:szCs w:val="28"/>
          <w:lang w:val="uk-UA"/>
        </w:rPr>
        <w:t xml:space="preserve"> Василь Петрович</w:t>
      </w:r>
    </w:p>
    <w:p w14:paraId="5BC0D147" w14:textId="77777777" w:rsidR="001300B1" w:rsidRPr="009264A7" w:rsidRDefault="001300B1" w:rsidP="00685CBC">
      <w:pPr>
        <w:ind w:firstLine="4140"/>
        <w:rPr>
          <w:iCs/>
          <w:color w:val="7030A0"/>
          <w:sz w:val="28"/>
          <w:szCs w:val="28"/>
          <w:lang w:val="uk-UA"/>
        </w:rPr>
      </w:pPr>
      <w:r w:rsidRPr="009264A7">
        <w:rPr>
          <w:iCs/>
          <w:color w:val="7030A0"/>
          <w:sz w:val="28"/>
          <w:szCs w:val="28"/>
          <w:lang w:val="uk-UA"/>
        </w:rPr>
        <w:t>Місце проживання АБО місце перебування</w:t>
      </w:r>
      <w:r>
        <w:rPr>
          <w:iCs/>
          <w:color w:val="7030A0"/>
          <w:sz w:val="28"/>
          <w:szCs w:val="28"/>
          <w:lang w:val="uk-UA"/>
        </w:rPr>
        <w:t xml:space="preserve"> на вибір</w:t>
      </w:r>
    </w:p>
    <w:p w14:paraId="0F298B01" w14:textId="77777777" w:rsidR="001300B1" w:rsidRDefault="001300B1" w:rsidP="00685CBC">
      <w:pPr>
        <w:ind w:firstLine="4140"/>
        <w:rPr>
          <w:iCs/>
          <w:sz w:val="28"/>
          <w:szCs w:val="28"/>
          <w:lang w:val="uk-UA"/>
        </w:rPr>
      </w:pPr>
      <w:r w:rsidRPr="009264A7">
        <w:rPr>
          <w:iCs/>
          <w:sz w:val="28"/>
          <w:szCs w:val="28"/>
          <w:lang w:val="uk-UA"/>
        </w:rPr>
        <w:t>03456 м. Київ, вул. Лісова 3, кв.103</w:t>
      </w:r>
    </w:p>
    <w:p w14:paraId="47C662A8" w14:textId="77777777" w:rsidR="001300B1" w:rsidRDefault="001300B1" w:rsidP="00685CBC">
      <w:pPr>
        <w:ind w:firstLine="4140"/>
        <w:rPr>
          <w:iCs/>
          <w:color w:val="7030A0"/>
          <w:sz w:val="28"/>
          <w:szCs w:val="28"/>
          <w:lang w:val="uk-UA"/>
        </w:rPr>
      </w:pPr>
      <w:r w:rsidRPr="00042736">
        <w:rPr>
          <w:iCs/>
          <w:color w:val="7030A0"/>
          <w:sz w:val="28"/>
          <w:szCs w:val="28"/>
          <w:lang w:val="uk-UA"/>
        </w:rPr>
        <w:t>Ідентифікаційний код АБО номер паспорту на вибір</w:t>
      </w:r>
      <w:r>
        <w:rPr>
          <w:iCs/>
          <w:color w:val="7030A0"/>
          <w:sz w:val="28"/>
          <w:szCs w:val="28"/>
          <w:lang w:val="uk-UA"/>
        </w:rPr>
        <w:t xml:space="preserve"> </w:t>
      </w:r>
    </w:p>
    <w:p w14:paraId="20C390D6" w14:textId="77777777" w:rsidR="001300B1" w:rsidRPr="00751B21" w:rsidRDefault="001300B1" w:rsidP="00685CBC">
      <w:pPr>
        <w:ind w:firstLine="4140"/>
        <w:rPr>
          <w:iCs/>
          <w:color w:val="C00000"/>
          <w:sz w:val="28"/>
          <w:szCs w:val="28"/>
          <w:lang w:val="uk-UA"/>
        </w:rPr>
      </w:pPr>
      <w:r w:rsidRPr="00751B21">
        <w:rPr>
          <w:iCs/>
          <w:color w:val="C00000"/>
          <w:sz w:val="28"/>
          <w:szCs w:val="28"/>
          <w:lang w:val="uk-UA"/>
        </w:rPr>
        <w:t>(за наявності)</w:t>
      </w:r>
    </w:p>
    <w:p w14:paraId="0998385D" w14:textId="77777777" w:rsidR="001300B1" w:rsidRPr="00042736" w:rsidRDefault="001300B1" w:rsidP="00685CBC">
      <w:pPr>
        <w:ind w:firstLine="4140"/>
        <w:rPr>
          <w:iCs/>
          <w:sz w:val="28"/>
          <w:szCs w:val="28"/>
          <w:lang w:val="uk-UA"/>
        </w:rPr>
      </w:pPr>
      <w:r w:rsidRPr="00042736">
        <w:rPr>
          <w:iCs/>
          <w:sz w:val="28"/>
          <w:szCs w:val="28"/>
          <w:lang w:val="uk-UA"/>
        </w:rPr>
        <w:t xml:space="preserve">ідентифікаційний код: </w:t>
      </w:r>
    </w:p>
    <w:p w14:paraId="2FB6FA5D" w14:textId="77777777" w:rsidR="001300B1" w:rsidRDefault="001300B1" w:rsidP="00685CBC">
      <w:pPr>
        <w:ind w:firstLine="4140"/>
        <w:rPr>
          <w:iCs/>
          <w:sz w:val="28"/>
          <w:szCs w:val="28"/>
          <w:lang w:val="uk-UA"/>
        </w:rPr>
      </w:pPr>
      <w:r w:rsidRPr="00042736">
        <w:rPr>
          <w:iCs/>
          <w:sz w:val="28"/>
          <w:szCs w:val="28"/>
          <w:lang w:val="uk-UA"/>
        </w:rPr>
        <w:t xml:space="preserve">паспорт громадянина України: </w:t>
      </w:r>
    </w:p>
    <w:p w14:paraId="19AF8C91" w14:textId="77777777" w:rsidR="001300B1" w:rsidRPr="00042736" w:rsidRDefault="001300B1" w:rsidP="00685CBC">
      <w:pPr>
        <w:ind w:firstLine="4140"/>
        <w:rPr>
          <w:iCs/>
          <w:color w:val="7030A0"/>
          <w:sz w:val="28"/>
          <w:szCs w:val="28"/>
          <w:lang w:val="uk-UA"/>
        </w:rPr>
      </w:pPr>
      <w:r w:rsidRPr="00042736">
        <w:rPr>
          <w:iCs/>
          <w:color w:val="7030A0"/>
          <w:sz w:val="28"/>
          <w:szCs w:val="28"/>
          <w:lang w:val="uk-UA"/>
        </w:rPr>
        <w:t>Відомі номери засобів зв’язку</w:t>
      </w:r>
      <w:r>
        <w:rPr>
          <w:iCs/>
          <w:color w:val="7030A0"/>
          <w:sz w:val="28"/>
          <w:szCs w:val="28"/>
          <w:lang w:val="uk-UA"/>
        </w:rPr>
        <w:t xml:space="preserve"> (за бажанням)</w:t>
      </w:r>
    </w:p>
    <w:p w14:paraId="7EB054CA" w14:textId="77777777" w:rsidR="001300B1" w:rsidRPr="00042736" w:rsidRDefault="001300B1" w:rsidP="00685CBC">
      <w:pPr>
        <w:ind w:firstLine="4140"/>
        <w:rPr>
          <w:iCs/>
          <w:sz w:val="28"/>
          <w:szCs w:val="28"/>
          <w:lang w:val="uk-UA"/>
        </w:rPr>
      </w:pPr>
      <w:r w:rsidRPr="00042736">
        <w:rPr>
          <w:iCs/>
          <w:sz w:val="28"/>
          <w:szCs w:val="28"/>
          <w:lang w:val="uk-UA"/>
        </w:rPr>
        <w:t xml:space="preserve">телефон: </w:t>
      </w:r>
    </w:p>
    <w:p w14:paraId="4DB1B97A" w14:textId="77777777" w:rsidR="001300B1" w:rsidRDefault="001300B1" w:rsidP="00685CBC">
      <w:pPr>
        <w:ind w:firstLine="4140"/>
        <w:rPr>
          <w:iCs/>
          <w:sz w:val="28"/>
          <w:szCs w:val="28"/>
          <w:lang w:val="uk-UA"/>
        </w:rPr>
      </w:pPr>
      <w:r w:rsidRPr="00042736">
        <w:rPr>
          <w:iCs/>
          <w:sz w:val="28"/>
          <w:szCs w:val="28"/>
          <w:lang w:val="uk-UA"/>
        </w:rPr>
        <w:t xml:space="preserve">електронна пошта: </w:t>
      </w:r>
    </w:p>
    <w:p w14:paraId="36254CF8" w14:textId="77777777" w:rsidR="001300B1" w:rsidRPr="00042736" w:rsidRDefault="001300B1" w:rsidP="00685CBC">
      <w:pPr>
        <w:ind w:firstLine="4140"/>
        <w:rPr>
          <w:iCs/>
          <w:color w:val="7030A0"/>
          <w:sz w:val="28"/>
          <w:szCs w:val="28"/>
          <w:lang w:val="uk-UA"/>
        </w:rPr>
      </w:pPr>
      <w:r w:rsidRPr="00042736">
        <w:rPr>
          <w:iCs/>
          <w:color w:val="7030A0"/>
          <w:sz w:val="28"/>
          <w:szCs w:val="28"/>
          <w:lang w:val="uk-UA"/>
        </w:rPr>
        <w:t xml:space="preserve">Відомості про наявність або </w:t>
      </w:r>
    </w:p>
    <w:p w14:paraId="5006A327" w14:textId="77777777" w:rsidR="001300B1" w:rsidRDefault="001300B1" w:rsidP="00685CBC">
      <w:pPr>
        <w:ind w:firstLine="4140"/>
        <w:rPr>
          <w:iCs/>
          <w:color w:val="7030A0"/>
          <w:sz w:val="28"/>
          <w:szCs w:val="28"/>
          <w:lang w:val="uk-UA"/>
        </w:rPr>
      </w:pPr>
      <w:r w:rsidRPr="00042736">
        <w:rPr>
          <w:iCs/>
          <w:color w:val="7030A0"/>
          <w:sz w:val="28"/>
          <w:szCs w:val="28"/>
          <w:lang w:val="uk-UA"/>
        </w:rPr>
        <w:t>відсутність електронного кабінету</w:t>
      </w:r>
      <w:r>
        <w:rPr>
          <w:iCs/>
          <w:color w:val="7030A0"/>
          <w:sz w:val="28"/>
          <w:szCs w:val="28"/>
          <w:lang w:val="uk-UA"/>
        </w:rPr>
        <w:t>.</w:t>
      </w:r>
    </w:p>
    <w:p w14:paraId="29ADFFF0" w14:textId="77777777" w:rsidR="001300B1" w:rsidRDefault="001300B1" w:rsidP="00685CBC">
      <w:pPr>
        <w:ind w:firstLine="4140"/>
        <w:rPr>
          <w:iCs/>
          <w:color w:val="C00000"/>
          <w:sz w:val="28"/>
          <w:szCs w:val="28"/>
          <w:lang w:val="uk-UA"/>
        </w:rPr>
      </w:pPr>
      <w:r w:rsidRPr="0065086C">
        <w:rPr>
          <w:iCs/>
          <w:color w:val="C00000"/>
          <w:sz w:val="28"/>
          <w:szCs w:val="28"/>
          <w:lang w:val="uk-UA"/>
        </w:rPr>
        <w:t>(Детально ст.160 КАС України)</w:t>
      </w:r>
    </w:p>
    <w:p w14:paraId="5DB2B434" w14:textId="77777777" w:rsidR="001300B1" w:rsidRDefault="001300B1" w:rsidP="001300B1">
      <w:pPr>
        <w:ind w:firstLine="4395"/>
        <w:rPr>
          <w:iCs/>
          <w:color w:val="C00000"/>
          <w:sz w:val="28"/>
          <w:szCs w:val="28"/>
          <w:lang w:val="uk-UA"/>
        </w:rPr>
      </w:pPr>
    </w:p>
    <w:p w14:paraId="4DDAA39D" w14:textId="77777777" w:rsidR="001300B1" w:rsidRDefault="001300B1" w:rsidP="001300B1">
      <w:pPr>
        <w:ind w:firstLine="4395"/>
        <w:rPr>
          <w:iCs/>
          <w:color w:val="C00000"/>
          <w:sz w:val="28"/>
          <w:szCs w:val="28"/>
          <w:lang w:val="uk-UA"/>
        </w:rPr>
      </w:pPr>
    </w:p>
    <w:p w14:paraId="077AC8F8" w14:textId="5EA2444D" w:rsidR="001300B1" w:rsidRPr="001300B1" w:rsidRDefault="001300B1" w:rsidP="001300B1">
      <w:pPr>
        <w:jc w:val="center"/>
        <w:rPr>
          <w:b/>
          <w:bCs/>
          <w:iCs/>
          <w:sz w:val="28"/>
          <w:szCs w:val="28"/>
        </w:rPr>
      </w:pPr>
      <w:r w:rsidRPr="001300B1">
        <w:rPr>
          <w:b/>
          <w:bCs/>
          <w:iCs/>
          <w:sz w:val="28"/>
          <w:szCs w:val="28"/>
        </w:rPr>
        <w:t>КЛОПОТАННЯ</w:t>
      </w:r>
    </w:p>
    <w:p w14:paraId="69A57D97" w14:textId="199CFE17" w:rsidR="001300B1" w:rsidRDefault="001300B1" w:rsidP="001300B1">
      <w:pPr>
        <w:jc w:val="center"/>
        <w:rPr>
          <w:iCs/>
          <w:sz w:val="28"/>
          <w:szCs w:val="28"/>
          <w:lang w:val="uk-UA"/>
        </w:rPr>
      </w:pPr>
      <w:r w:rsidRPr="001300B1">
        <w:rPr>
          <w:iCs/>
          <w:sz w:val="28"/>
          <w:szCs w:val="28"/>
          <w:lang w:val="uk-UA"/>
        </w:rPr>
        <w:t xml:space="preserve">про </w:t>
      </w:r>
      <w:r w:rsidR="00512857">
        <w:rPr>
          <w:iCs/>
          <w:sz w:val="28"/>
          <w:szCs w:val="28"/>
          <w:lang w:val="uk-UA"/>
        </w:rPr>
        <w:t>витребування доказів</w:t>
      </w:r>
    </w:p>
    <w:p w14:paraId="15ADD5BA" w14:textId="77777777" w:rsidR="001300B1" w:rsidRDefault="001300B1" w:rsidP="001300B1">
      <w:pPr>
        <w:jc w:val="both"/>
        <w:rPr>
          <w:iCs/>
          <w:sz w:val="28"/>
          <w:szCs w:val="28"/>
          <w:lang w:val="uk-UA"/>
        </w:rPr>
      </w:pPr>
    </w:p>
    <w:p w14:paraId="45FC3ACA" w14:textId="1FFC56EB" w:rsidR="001300B1" w:rsidRDefault="001300B1" w:rsidP="001300B1">
      <w:pPr>
        <w:ind w:firstLine="720"/>
        <w:jc w:val="both"/>
        <w:rPr>
          <w:color w:val="333333"/>
          <w:sz w:val="28"/>
          <w:szCs w:val="28"/>
          <w:lang w:val="uk-UA"/>
        </w:rPr>
      </w:pPr>
      <w:r>
        <w:rPr>
          <w:iCs/>
          <w:sz w:val="28"/>
          <w:szCs w:val="28"/>
          <w:lang w:val="uk-UA"/>
        </w:rPr>
        <w:t xml:space="preserve">До суду було подано позовну заяву про скасування постанови </w:t>
      </w:r>
      <w:r>
        <w:rPr>
          <w:sz w:val="28"/>
          <w:szCs w:val="28"/>
          <w:lang w:val="uk-UA"/>
        </w:rPr>
        <w:t xml:space="preserve">№777999 від 20 липня 2024 року про притягнення до адміністративної відповідальності за ст. 210 КУпАП. </w:t>
      </w:r>
      <w:r w:rsidR="00512857">
        <w:rPr>
          <w:sz w:val="28"/>
          <w:szCs w:val="28"/>
          <w:lang w:val="uk-UA"/>
        </w:rPr>
        <w:t xml:space="preserve">Внаслідок порушення Відповідачем </w:t>
      </w:r>
      <w:r w:rsidR="00512857">
        <w:rPr>
          <w:color w:val="333333"/>
          <w:sz w:val="28"/>
          <w:szCs w:val="28"/>
          <w:lang w:val="uk-UA"/>
        </w:rPr>
        <w:t xml:space="preserve">285 КУпАП, позивач не отримав копію постанови про притягнення до адміністративної відповідальності. </w:t>
      </w:r>
    </w:p>
    <w:p w14:paraId="2B001DBB" w14:textId="77777777" w:rsidR="00512857" w:rsidRDefault="00512857" w:rsidP="001300B1">
      <w:pPr>
        <w:ind w:firstLine="720"/>
        <w:jc w:val="both"/>
        <w:rPr>
          <w:color w:val="333333"/>
          <w:sz w:val="28"/>
          <w:szCs w:val="28"/>
          <w:lang w:val="uk-UA"/>
        </w:rPr>
      </w:pPr>
    </w:p>
    <w:p w14:paraId="11C7ED5F" w14:textId="77777777" w:rsidR="00512857" w:rsidRPr="006A7E39" w:rsidRDefault="00512857" w:rsidP="00512857">
      <w:pPr>
        <w:ind w:firstLine="720"/>
        <w:jc w:val="both"/>
        <w:rPr>
          <w:color w:val="333333"/>
          <w:sz w:val="28"/>
          <w:szCs w:val="28"/>
        </w:rPr>
      </w:pPr>
      <w:r>
        <w:rPr>
          <w:color w:val="333333"/>
          <w:sz w:val="28"/>
          <w:szCs w:val="28"/>
          <w:lang w:val="uk-UA"/>
        </w:rPr>
        <w:t>Відповідно до ст. 285 КУпАП, п</w:t>
      </w:r>
      <w:r w:rsidRPr="003B7CB0">
        <w:rPr>
          <w:color w:val="333333"/>
          <w:sz w:val="28"/>
          <w:szCs w:val="28"/>
          <w:lang w:val="uk-UA"/>
        </w:rPr>
        <w:t>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w:t>
      </w:r>
      <w:r>
        <w:rPr>
          <w:color w:val="333333"/>
          <w:sz w:val="28"/>
          <w:szCs w:val="28"/>
          <w:lang w:val="uk-UA"/>
        </w:rPr>
        <w:t xml:space="preserve"> </w:t>
      </w:r>
      <w:r w:rsidRPr="003B7CB0">
        <w:rPr>
          <w:color w:val="333333"/>
          <w:sz w:val="28"/>
          <w:szCs w:val="28"/>
          <w:lang w:val="uk-UA"/>
        </w:rPr>
        <w:t>Копія постанови вручається під розписку. У разі якщо копія постанови висилається, про це робиться відповідна відмітка у справі.</w:t>
      </w:r>
    </w:p>
    <w:p w14:paraId="3F176179" w14:textId="77777777" w:rsidR="002A1F01" w:rsidRPr="006A7E39" w:rsidRDefault="002A1F01" w:rsidP="00512857">
      <w:pPr>
        <w:ind w:firstLine="720"/>
        <w:jc w:val="both"/>
        <w:rPr>
          <w:color w:val="333333"/>
          <w:sz w:val="28"/>
          <w:szCs w:val="28"/>
        </w:rPr>
      </w:pPr>
    </w:p>
    <w:p w14:paraId="7646173E" w14:textId="77777777" w:rsidR="002A1F01" w:rsidRDefault="002A1F01" w:rsidP="002A1F01">
      <w:pPr>
        <w:ind w:firstLine="720"/>
        <w:jc w:val="both"/>
        <w:rPr>
          <w:color w:val="333333"/>
          <w:sz w:val="28"/>
          <w:szCs w:val="28"/>
          <w:lang w:val="uk-UA"/>
        </w:rPr>
      </w:pPr>
      <w:r>
        <w:rPr>
          <w:color w:val="333333"/>
          <w:sz w:val="28"/>
          <w:szCs w:val="28"/>
          <w:lang w:val="uk-UA"/>
        </w:rPr>
        <w:t>Відповідно до ст.79 КАС України, п</w:t>
      </w:r>
      <w:r w:rsidRPr="002A1F01">
        <w:rPr>
          <w:color w:val="333333"/>
          <w:sz w:val="28"/>
          <w:szCs w:val="28"/>
          <w:lang w:val="uk-UA"/>
        </w:rPr>
        <w:t>озивач, особи, яким законом надано право звертатися до суду в інтересах інших осіб, повинні подати докази разом із поданням позовної заяви.</w:t>
      </w:r>
      <w:r>
        <w:rPr>
          <w:color w:val="333333"/>
          <w:sz w:val="28"/>
          <w:szCs w:val="28"/>
          <w:lang w:val="uk-UA"/>
        </w:rPr>
        <w:t xml:space="preserve"> </w:t>
      </w:r>
      <w:r w:rsidRPr="002A1F01">
        <w:rPr>
          <w:color w:val="333333"/>
          <w:sz w:val="28"/>
          <w:szCs w:val="28"/>
          <w:lang w:val="uk-UA"/>
        </w:rPr>
        <w:t>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Учасник справи також повинен надати докази, які підтверджують, що він здійснив усі залежні від нього дії, спрямовані на отримання відповідного доказу.</w:t>
      </w:r>
    </w:p>
    <w:p w14:paraId="06B95CE4" w14:textId="77777777" w:rsidR="002A1F01" w:rsidRDefault="002A1F01" w:rsidP="002A1F01">
      <w:pPr>
        <w:ind w:firstLine="720"/>
        <w:jc w:val="both"/>
        <w:rPr>
          <w:color w:val="333333"/>
          <w:sz w:val="28"/>
          <w:szCs w:val="28"/>
          <w:lang w:val="uk-UA"/>
        </w:rPr>
      </w:pPr>
    </w:p>
    <w:p w14:paraId="4DA0F852" w14:textId="3186BB61" w:rsidR="002A1F01" w:rsidRDefault="0004613B" w:rsidP="002A1F01">
      <w:pPr>
        <w:ind w:firstLine="720"/>
        <w:jc w:val="both"/>
        <w:rPr>
          <w:color w:val="333333"/>
          <w:sz w:val="28"/>
          <w:szCs w:val="28"/>
          <w:lang w:val="uk-UA"/>
        </w:rPr>
      </w:pPr>
      <w:r>
        <w:rPr>
          <w:color w:val="333333"/>
          <w:sz w:val="28"/>
          <w:szCs w:val="28"/>
          <w:lang w:val="uk-UA"/>
        </w:rPr>
        <w:t>Відповідно до ст. 80 КАС України, у</w:t>
      </w:r>
      <w:r w:rsidRPr="0004613B">
        <w:rPr>
          <w:color w:val="333333"/>
          <w:sz w:val="28"/>
          <w:szCs w:val="28"/>
          <w:lang w:val="uk-UA"/>
        </w:rPr>
        <w:t xml:space="preserve">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в частинах другій та третій статті 79 цього Кодексу. </w:t>
      </w:r>
      <w:r w:rsidR="002A1F01" w:rsidRPr="002A1F01">
        <w:rPr>
          <w:color w:val="333333"/>
          <w:sz w:val="28"/>
          <w:szCs w:val="28"/>
          <w:lang w:val="uk-UA"/>
        </w:rPr>
        <w:t>У клопотанні про витребування доказів повинно бути зазначено:</w:t>
      </w:r>
      <w:r w:rsidR="002A1F01">
        <w:rPr>
          <w:color w:val="333333"/>
          <w:sz w:val="28"/>
          <w:szCs w:val="28"/>
          <w:lang w:val="uk-UA"/>
        </w:rPr>
        <w:t xml:space="preserve"> </w:t>
      </w:r>
      <w:r w:rsidR="002A1F01" w:rsidRPr="002A1F01">
        <w:rPr>
          <w:color w:val="333333"/>
          <w:sz w:val="28"/>
          <w:szCs w:val="28"/>
          <w:lang w:val="uk-UA"/>
        </w:rPr>
        <w:t>1) який доказ витребовується;</w:t>
      </w:r>
      <w:r w:rsidR="002A1F01">
        <w:rPr>
          <w:color w:val="333333"/>
          <w:sz w:val="28"/>
          <w:szCs w:val="28"/>
          <w:lang w:val="uk-UA"/>
        </w:rPr>
        <w:t xml:space="preserve"> </w:t>
      </w:r>
      <w:r w:rsidR="002A1F01" w:rsidRPr="002A1F01">
        <w:rPr>
          <w:color w:val="333333"/>
          <w:sz w:val="28"/>
          <w:szCs w:val="28"/>
          <w:lang w:val="uk-UA"/>
        </w:rPr>
        <w:t>2) обставини, які може підтвердити цей доказ, або аргументи, які він може спростувати;</w:t>
      </w:r>
      <w:r w:rsidR="002A1F01">
        <w:rPr>
          <w:color w:val="333333"/>
          <w:sz w:val="28"/>
          <w:szCs w:val="28"/>
          <w:lang w:val="uk-UA"/>
        </w:rPr>
        <w:t xml:space="preserve"> </w:t>
      </w:r>
      <w:r w:rsidR="002A1F01" w:rsidRPr="002A1F01">
        <w:rPr>
          <w:color w:val="333333"/>
          <w:sz w:val="28"/>
          <w:szCs w:val="28"/>
          <w:lang w:val="uk-UA"/>
        </w:rPr>
        <w:t xml:space="preserve">3) підстави, з яких випливає, що цей доказ має </w:t>
      </w:r>
      <w:r w:rsidR="002A1F01" w:rsidRPr="002A1F01">
        <w:rPr>
          <w:color w:val="333333"/>
          <w:sz w:val="28"/>
          <w:szCs w:val="28"/>
          <w:lang w:val="uk-UA"/>
        </w:rPr>
        <w:lastRenderedPageBreak/>
        <w:t>відповідна особа;</w:t>
      </w:r>
      <w:r w:rsidR="002A1F01">
        <w:rPr>
          <w:color w:val="333333"/>
          <w:sz w:val="28"/>
          <w:szCs w:val="28"/>
          <w:lang w:val="uk-UA"/>
        </w:rPr>
        <w:t xml:space="preserve"> </w:t>
      </w:r>
      <w:r w:rsidR="002A1F01" w:rsidRPr="002A1F01">
        <w:rPr>
          <w:color w:val="333333"/>
          <w:sz w:val="28"/>
          <w:szCs w:val="28"/>
          <w:lang w:val="uk-UA"/>
        </w:rPr>
        <w:t>4) заходи, яких особа, що подає клопотання, вжила для отримання цього доказу самостійно, докази вжиття таких заходів, та (або) причини неможливості самостійного отримання цього доказу.</w:t>
      </w:r>
    </w:p>
    <w:p w14:paraId="21AC52FB" w14:textId="77777777" w:rsidR="006A7E39" w:rsidRDefault="006A7E39" w:rsidP="002A1F01">
      <w:pPr>
        <w:ind w:firstLine="720"/>
        <w:jc w:val="both"/>
        <w:rPr>
          <w:color w:val="333333"/>
          <w:sz w:val="28"/>
          <w:szCs w:val="28"/>
          <w:lang w:val="uk-UA"/>
        </w:rPr>
      </w:pPr>
    </w:p>
    <w:p w14:paraId="4AB74A63" w14:textId="13EDF20A" w:rsidR="006A7E39" w:rsidRPr="006A7E39" w:rsidRDefault="006A7E39" w:rsidP="006A7E39">
      <w:pPr>
        <w:ind w:firstLine="720"/>
        <w:jc w:val="both"/>
        <w:rPr>
          <w:color w:val="333333"/>
          <w:sz w:val="28"/>
          <w:szCs w:val="28"/>
          <w:lang w:val="uk-UA"/>
        </w:rPr>
      </w:pPr>
      <w:r>
        <w:rPr>
          <w:color w:val="333333"/>
          <w:sz w:val="28"/>
          <w:szCs w:val="28"/>
          <w:lang w:val="uk-UA"/>
        </w:rPr>
        <w:t>Відповідно до ст.161 КАС України, у</w:t>
      </w:r>
      <w:r w:rsidRPr="006A7E39">
        <w:rPr>
          <w:color w:val="333333"/>
          <w:sz w:val="28"/>
          <w:szCs w:val="28"/>
          <w:lang w:val="uk-UA"/>
        </w:rPr>
        <w:t xml:space="preserve"> разі необхідності до позовної заяви додаються клопотання та заяви позивача про, витребування доказів</w:t>
      </w:r>
      <w:r>
        <w:rPr>
          <w:color w:val="333333"/>
          <w:sz w:val="28"/>
          <w:szCs w:val="28"/>
          <w:lang w:val="uk-UA"/>
        </w:rPr>
        <w:t>.</w:t>
      </w:r>
    </w:p>
    <w:p w14:paraId="06E4BA02" w14:textId="77777777" w:rsidR="00DE65B4" w:rsidRDefault="00DE65B4" w:rsidP="002A1F01">
      <w:pPr>
        <w:ind w:firstLine="720"/>
        <w:jc w:val="both"/>
        <w:rPr>
          <w:color w:val="333333"/>
          <w:sz w:val="28"/>
          <w:szCs w:val="28"/>
          <w:lang w:val="uk-UA"/>
        </w:rPr>
      </w:pPr>
    </w:p>
    <w:p w14:paraId="6C1CCAE2" w14:textId="3908683D" w:rsidR="00DE65B4" w:rsidRDefault="001B7813" w:rsidP="002A1F01">
      <w:pPr>
        <w:ind w:firstLine="720"/>
        <w:jc w:val="both"/>
        <w:rPr>
          <w:color w:val="333333"/>
          <w:sz w:val="28"/>
          <w:szCs w:val="28"/>
          <w:lang w:val="uk-UA"/>
        </w:rPr>
      </w:pPr>
      <w:r>
        <w:rPr>
          <w:color w:val="333333"/>
          <w:sz w:val="28"/>
          <w:szCs w:val="28"/>
          <w:lang w:val="uk-UA"/>
        </w:rPr>
        <w:t xml:space="preserve">Позивач просить суд витребувати у Відповідача копію </w:t>
      </w:r>
      <w:r>
        <w:rPr>
          <w:iCs/>
          <w:sz w:val="28"/>
          <w:szCs w:val="28"/>
          <w:lang w:val="uk-UA"/>
        </w:rPr>
        <w:t xml:space="preserve">постанови </w:t>
      </w:r>
      <w:r>
        <w:rPr>
          <w:sz w:val="28"/>
          <w:szCs w:val="28"/>
          <w:lang w:val="uk-UA"/>
        </w:rPr>
        <w:t xml:space="preserve">про притягнення до адміністративної відповідальності, оскільки вона не була вручена (надіслана) позивачу у строки та в порядку </w:t>
      </w:r>
      <w:r>
        <w:rPr>
          <w:color w:val="333333"/>
          <w:sz w:val="28"/>
          <w:szCs w:val="28"/>
          <w:lang w:val="uk-UA"/>
        </w:rPr>
        <w:t xml:space="preserve">285 КУпАП. </w:t>
      </w:r>
      <w:r w:rsidR="00F06F17">
        <w:rPr>
          <w:color w:val="333333"/>
          <w:sz w:val="28"/>
          <w:szCs w:val="28"/>
          <w:lang w:val="uk-UA"/>
        </w:rPr>
        <w:t xml:space="preserve">Особі, щодо якої було винесено постанову про притягнення до адміністративної відповідальності, відповідно до ст. </w:t>
      </w:r>
      <w:r w:rsidR="00F06F17" w:rsidRPr="003B7CB0">
        <w:rPr>
          <w:color w:val="333333"/>
          <w:sz w:val="28"/>
          <w:szCs w:val="28"/>
          <w:lang w:val="uk-UA"/>
        </w:rPr>
        <w:t>289</w:t>
      </w:r>
      <w:r w:rsidR="00F06F17">
        <w:rPr>
          <w:color w:val="333333"/>
          <w:sz w:val="28"/>
          <w:szCs w:val="28"/>
          <w:lang w:val="uk-UA"/>
        </w:rPr>
        <w:t xml:space="preserve"> КУпАП, надається лише десять днів для подання позову </w:t>
      </w:r>
      <w:r w:rsidR="00F06F17" w:rsidRPr="003B7CB0">
        <w:rPr>
          <w:color w:val="333333"/>
          <w:sz w:val="28"/>
          <w:szCs w:val="28"/>
          <w:lang w:val="uk-UA"/>
        </w:rPr>
        <w:t>з дня винесення постанови</w:t>
      </w:r>
      <w:r w:rsidR="00F06F17">
        <w:rPr>
          <w:color w:val="333333"/>
          <w:sz w:val="28"/>
          <w:szCs w:val="28"/>
          <w:lang w:val="uk-UA"/>
        </w:rPr>
        <w:t xml:space="preserve">. </w:t>
      </w:r>
    </w:p>
    <w:p w14:paraId="414E5C87" w14:textId="77777777" w:rsidR="00FD599D" w:rsidRDefault="00FD599D" w:rsidP="002A1F01">
      <w:pPr>
        <w:ind w:firstLine="720"/>
        <w:jc w:val="both"/>
        <w:rPr>
          <w:color w:val="333333"/>
          <w:sz w:val="28"/>
          <w:szCs w:val="28"/>
          <w:lang w:val="uk-UA"/>
        </w:rPr>
      </w:pPr>
    </w:p>
    <w:p w14:paraId="4134C5D6" w14:textId="77777777" w:rsidR="00FD599D" w:rsidRPr="00476F06" w:rsidRDefault="00FD599D" w:rsidP="00FD599D">
      <w:pPr>
        <w:ind w:firstLine="720"/>
        <w:jc w:val="both"/>
        <w:rPr>
          <w:sz w:val="28"/>
          <w:szCs w:val="28"/>
        </w:rPr>
      </w:pPr>
      <w:r>
        <w:rPr>
          <w:sz w:val="28"/>
          <w:szCs w:val="28"/>
          <w:lang w:val="uk-UA"/>
        </w:rPr>
        <w:t>Відповідно до ст. 121 КАС України, с</w:t>
      </w:r>
      <w:r w:rsidRPr="00476F06">
        <w:rPr>
          <w:sz w:val="28"/>
          <w:szCs w:val="28"/>
          <w:lang w:val="uk-UA"/>
        </w:rPr>
        <w:t>уд за заявою учасника справи поновлює пропущений процесуальний строк, встановлений законом, якщо визнає причини його пропуску поважними, крім випадків, коли цим Кодексом встановлено неможливість такого поновлення.</w:t>
      </w:r>
    </w:p>
    <w:p w14:paraId="4922CB0D" w14:textId="77777777" w:rsidR="00F06F17" w:rsidRDefault="00F06F17" w:rsidP="002A1F01">
      <w:pPr>
        <w:ind w:firstLine="720"/>
        <w:jc w:val="both"/>
        <w:rPr>
          <w:color w:val="333333"/>
          <w:sz w:val="28"/>
          <w:szCs w:val="28"/>
          <w:lang w:val="uk-UA"/>
        </w:rPr>
      </w:pPr>
    </w:p>
    <w:p w14:paraId="358487C2" w14:textId="5DC61EE8" w:rsidR="00F06F17" w:rsidRDefault="00F06F17" w:rsidP="002A1F01">
      <w:pPr>
        <w:ind w:firstLine="720"/>
        <w:jc w:val="both"/>
        <w:rPr>
          <w:sz w:val="28"/>
          <w:szCs w:val="28"/>
          <w:lang w:val="uk-UA"/>
        </w:rPr>
      </w:pPr>
      <w:r>
        <w:rPr>
          <w:color w:val="333333"/>
          <w:sz w:val="28"/>
          <w:szCs w:val="28"/>
          <w:lang w:val="uk-UA"/>
        </w:rPr>
        <w:t xml:space="preserve">Відповідно до </w:t>
      </w:r>
      <w:r w:rsidRPr="00116119">
        <w:rPr>
          <w:sz w:val="28"/>
          <w:szCs w:val="28"/>
          <w:lang w:val="uk-UA"/>
        </w:rPr>
        <w:t>122 КАС України</w:t>
      </w:r>
      <w:r>
        <w:rPr>
          <w:sz w:val="28"/>
          <w:szCs w:val="28"/>
          <w:lang w:val="uk-UA"/>
        </w:rPr>
        <w:t xml:space="preserve"> </w:t>
      </w:r>
      <w:r w:rsidR="00776702">
        <w:rPr>
          <w:sz w:val="28"/>
          <w:szCs w:val="28"/>
          <w:lang w:val="uk-UA"/>
        </w:rPr>
        <w:t>п</w:t>
      </w:r>
      <w:r w:rsidR="00776702" w:rsidRPr="00674C61">
        <w:rPr>
          <w:sz w:val="28"/>
          <w:szCs w:val="28"/>
          <w:lang w:val="uk-UA"/>
        </w:rPr>
        <w:t>озов може бути подано в межах строку звернення до адміністративного суду, встановленого цим Кодексом або іншими законами</w:t>
      </w:r>
      <w:r w:rsidR="00776702">
        <w:rPr>
          <w:sz w:val="28"/>
          <w:szCs w:val="28"/>
          <w:lang w:val="uk-UA"/>
        </w:rPr>
        <w:t xml:space="preserve">. </w:t>
      </w:r>
      <w:r w:rsidR="00776702" w:rsidRPr="00674C61">
        <w:rPr>
          <w:sz w:val="28"/>
          <w:szCs w:val="28"/>
          <w:lang w:val="uk-UA"/>
        </w:rPr>
        <w:t>Для захисту прав, свобод та інтересів особи цим Кодексом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w:t>
      </w:r>
    </w:p>
    <w:p w14:paraId="57E9585E" w14:textId="77777777" w:rsidR="00776702" w:rsidRDefault="00776702" w:rsidP="002A1F01">
      <w:pPr>
        <w:ind w:firstLine="720"/>
        <w:jc w:val="both"/>
        <w:rPr>
          <w:sz w:val="28"/>
          <w:szCs w:val="28"/>
          <w:lang w:val="uk-UA"/>
        </w:rPr>
      </w:pPr>
    </w:p>
    <w:p w14:paraId="678F877C" w14:textId="0970118C" w:rsidR="00776702" w:rsidRDefault="00FD599D" w:rsidP="002A1F01">
      <w:pPr>
        <w:ind w:firstLine="720"/>
        <w:jc w:val="both"/>
        <w:rPr>
          <w:color w:val="333333"/>
          <w:sz w:val="28"/>
          <w:szCs w:val="28"/>
          <w:lang w:val="uk-UA"/>
        </w:rPr>
      </w:pPr>
      <w:r>
        <w:rPr>
          <w:sz w:val="28"/>
          <w:szCs w:val="28"/>
          <w:lang w:val="uk-UA"/>
        </w:rPr>
        <w:t>З метою дотримання строків подачі позову відповідно до вимог законодавства, Позивач подає позов</w:t>
      </w:r>
      <w:r w:rsidR="0032034A">
        <w:rPr>
          <w:sz w:val="28"/>
          <w:szCs w:val="28"/>
          <w:lang w:val="uk-UA"/>
        </w:rPr>
        <w:t>н</w:t>
      </w:r>
      <w:r>
        <w:rPr>
          <w:sz w:val="28"/>
          <w:szCs w:val="28"/>
          <w:lang w:val="uk-UA"/>
        </w:rPr>
        <w:t xml:space="preserve">у заяву без копії постанови про притягнення до адміністративної відповідальності, що сталося внаслідок подій, які не залежать від Позивача. Після відкриття провадження по справі, позивач намагатиметься самостійно витребувати копію постанови та просить суд здійснити витребування такої постанови. </w:t>
      </w:r>
    </w:p>
    <w:p w14:paraId="4F503A7A" w14:textId="77777777" w:rsidR="003E414D" w:rsidRPr="00512857" w:rsidRDefault="003E414D" w:rsidP="003B7CB0">
      <w:pPr>
        <w:ind w:firstLine="720"/>
        <w:jc w:val="both"/>
        <w:rPr>
          <w:color w:val="7030A0"/>
          <w:sz w:val="28"/>
          <w:szCs w:val="28"/>
        </w:rPr>
      </w:pPr>
    </w:p>
    <w:p w14:paraId="5A3E0613" w14:textId="141FB189" w:rsidR="003E414D" w:rsidRDefault="003E414D" w:rsidP="003B7CB0">
      <w:pPr>
        <w:ind w:firstLine="720"/>
        <w:jc w:val="both"/>
        <w:rPr>
          <w:sz w:val="28"/>
          <w:szCs w:val="28"/>
          <w:lang w:val="uk-UA"/>
        </w:rPr>
      </w:pPr>
      <w:r>
        <w:rPr>
          <w:sz w:val="28"/>
          <w:szCs w:val="28"/>
          <w:lang w:val="uk-UA"/>
        </w:rPr>
        <w:t>На підставі викладеного,</w:t>
      </w:r>
    </w:p>
    <w:p w14:paraId="296508EF" w14:textId="77777777" w:rsidR="003E414D" w:rsidRDefault="003E414D" w:rsidP="003B7CB0">
      <w:pPr>
        <w:ind w:firstLine="720"/>
        <w:jc w:val="both"/>
        <w:rPr>
          <w:sz w:val="28"/>
          <w:szCs w:val="28"/>
          <w:lang w:val="uk-UA"/>
        </w:rPr>
      </w:pPr>
    </w:p>
    <w:p w14:paraId="675EB335" w14:textId="7A296D56" w:rsidR="00386156" w:rsidRPr="003E414D" w:rsidRDefault="003E414D" w:rsidP="003E414D">
      <w:pPr>
        <w:ind w:firstLine="720"/>
        <w:jc w:val="both"/>
        <w:rPr>
          <w:b/>
          <w:bCs/>
          <w:sz w:val="28"/>
          <w:szCs w:val="28"/>
          <w:lang w:val="uk-UA"/>
        </w:rPr>
      </w:pPr>
      <w:r w:rsidRPr="003E414D">
        <w:rPr>
          <w:b/>
          <w:bCs/>
          <w:sz w:val="28"/>
          <w:szCs w:val="28"/>
          <w:lang w:val="uk-UA"/>
        </w:rPr>
        <w:t>ПРОШУ:</w:t>
      </w:r>
    </w:p>
    <w:p w14:paraId="1B6B3371" w14:textId="77777777" w:rsidR="003E414D" w:rsidRDefault="003E414D" w:rsidP="003E414D">
      <w:pPr>
        <w:ind w:firstLine="720"/>
        <w:jc w:val="both"/>
        <w:rPr>
          <w:sz w:val="28"/>
          <w:szCs w:val="28"/>
          <w:lang w:val="uk-UA"/>
        </w:rPr>
      </w:pPr>
    </w:p>
    <w:p w14:paraId="14558B1F" w14:textId="7BE1DCC6" w:rsidR="003E414D" w:rsidRPr="00FD599D" w:rsidRDefault="00FD599D" w:rsidP="003E414D">
      <w:pPr>
        <w:ind w:firstLine="720"/>
        <w:jc w:val="both"/>
        <w:rPr>
          <w:sz w:val="28"/>
          <w:szCs w:val="28"/>
          <w:lang w:val="uk-UA"/>
        </w:rPr>
      </w:pPr>
      <w:r>
        <w:rPr>
          <w:sz w:val="28"/>
          <w:szCs w:val="28"/>
          <w:lang w:val="uk-UA"/>
        </w:rPr>
        <w:t xml:space="preserve">Витребувати у Відповідача </w:t>
      </w:r>
      <w:r w:rsidRPr="00FD599D">
        <w:rPr>
          <w:color w:val="7030A0"/>
          <w:sz w:val="28"/>
          <w:szCs w:val="28"/>
          <w:lang w:val="uk-UA"/>
        </w:rPr>
        <w:t xml:space="preserve">[вказати найменування] </w:t>
      </w:r>
      <w:r>
        <w:rPr>
          <w:sz w:val="28"/>
          <w:szCs w:val="28"/>
          <w:lang w:val="uk-UA"/>
        </w:rPr>
        <w:t xml:space="preserve">копію </w:t>
      </w:r>
      <w:r>
        <w:rPr>
          <w:iCs/>
          <w:sz w:val="28"/>
          <w:szCs w:val="28"/>
          <w:lang w:val="uk-UA"/>
        </w:rPr>
        <w:t xml:space="preserve">постанови </w:t>
      </w:r>
      <w:r>
        <w:rPr>
          <w:sz w:val="28"/>
          <w:szCs w:val="28"/>
          <w:lang w:val="uk-UA"/>
        </w:rPr>
        <w:t>№777999 від 20 липня 2024 року про притягнення до адміністративної відповідальності</w:t>
      </w:r>
    </w:p>
    <w:p w14:paraId="441EE48C" w14:textId="77777777" w:rsidR="003E414D" w:rsidRDefault="003E414D" w:rsidP="003E414D">
      <w:pPr>
        <w:ind w:firstLine="720"/>
        <w:jc w:val="both"/>
        <w:rPr>
          <w:sz w:val="28"/>
          <w:szCs w:val="28"/>
          <w:lang w:val="uk-UA"/>
        </w:rPr>
      </w:pPr>
    </w:p>
    <w:p w14:paraId="5FF22A0E" w14:textId="6844434F" w:rsidR="003E414D" w:rsidRPr="003E414D" w:rsidRDefault="003E414D" w:rsidP="003E414D">
      <w:pPr>
        <w:ind w:firstLine="720"/>
        <w:jc w:val="both"/>
        <w:rPr>
          <w:sz w:val="28"/>
          <w:szCs w:val="28"/>
          <w:lang w:val="uk-UA"/>
        </w:rPr>
      </w:pPr>
      <w:r w:rsidRPr="00937CFE">
        <w:rPr>
          <w:b/>
          <w:bCs/>
          <w:sz w:val="28"/>
          <w:szCs w:val="28"/>
          <w:lang w:val="uk-UA"/>
        </w:rPr>
        <w:t>25.07.2024                                                                                       Сміливий В.П.</w:t>
      </w:r>
    </w:p>
    <w:sectPr w:rsidR="003E414D" w:rsidRPr="003E414D" w:rsidSect="00685CBC">
      <w:pgSz w:w="11906" w:h="16838" w:code="9"/>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5A"/>
    <w:rsid w:val="0004613B"/>
    <w:rsid w:val="00060524"/>
    <w:rsid w:val="000C179E"/>
    <w:rsid w:val="000D2A5A"/>
    <w:rsid w:val="000F6E26"/>
    <w:rsid w:val="00116119"/>
    <w:rsid w:val="001300B1"/>
    <w:rsid w:val="001B7813"/>
    <w:rsid w:val="0021681A"/>
    <w:rsid w:val="002A1F01"/>
    <w:rsid w:val="002B080D"/>
    <w:rsid w:val="002E4A94"/>
    <w:rsid w:val="0032034A"/>
    <w:rsid w:val="003349DD"/>
    <w:rsid w:val="00386156"/>
    <w:rsid w:val="003B7CB0"/>
    <w:rsid w:val="003E414D"/>
    <w:rsid w:val="00512857"/>
    <w:rsid w:val="0062225F"/>
    <w:rsid w:val="00674C61"/>
    <w:rsid w:val="00685CBC"/>
    <w:rsid w:val="006A7E39"/>
    <w:rsid w:val="00756C6F"/>
    <w:rsid w:val="00776702"/>
    <w:rsid w:val="00C476BC"/>
    <w:rsid w:val="00C85514"/>
    <w:rsid w:val="00D8357A"/>
    <w:rsid w:val="00DE65B4"/>
    <w:rsid w:val="00F06F17"/>
    <w:rsid w:val="00FD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DC9A"/>
  <w15:chartTrackingRefBased/>
  <w15:docId w15:val="{A64200B2-9AAE-40E3-8881-021477B9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0B1"/>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0D2A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0D2A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0D2A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0D2A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5">
    <w:name w:val="heading 5"/>
    <w:basedOn w:val="a"/>
    <w:next w:val="a"/>
    <w:link w:val="50"/>
    <w:uiPriority w:val="9"/>
    <w:semiHidden/>
    <w:unhideWhenUsed/>
    <w:qFormat/>
    <w:rsid w:val="000D2A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6">
    <w:name w:val="heading 6"/>
    <w:basedOn w:val="a"/>
    <w:next w:val="a"/>
    <w:link w:val="60"/>
    <w:uiPriority w:val="9"/>
    <w:semiHidden/>
    <w:unhideWhenUsed/>
    <w:qFormat/>
    <w:rsid w:val="000D2A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7">
    <w:name w:val="heading 7"/>
    <w:basedOn w:val="a"/>
    <w:next w:val="a"/>
    <w:link w:val="70"/>
    <w:uiPriority w:val="9"/>
    <w:semiHidden/>
    <w:unhideWhenUsed/>
    <w:qFormat/>
    <w:rsid w:val="000D2A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8">
    <w:name w:val="heading 8"/>
    <w:basedOn w:val="a"/>
    <w:next w:val="a"/>
    <w:link w:val="80"/>
    <w:uiPriority w:val="9"/>
    <w:semiHidden/>
    <w:unhideWhenUsed/>
    <w:qFormat/>
    <w:rsid w:val="000D2A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9">
    <w:name w:val="heading 9"/>
    <w:basedOn w:val="a"/>
    <w:next w:val="a"/>
    <w:link w:val="90"/>
    <w:uiPriority w:val="9"/>
    <w:semiHidden/>
    <w:unhideWhenUsed/>
    <w:qFormat/>
    <w:rsid w:val="000D2A5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A5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D2A5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D2A5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D2A5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D2A5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D2A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D2A5A"/>
    <w:rPr>
      <w:rFonts w:eastAsiaTheme="majorEastAsia" w:cstheme="majorBidi"/>
      <w:color w:val="595959" w:themeColor="text1" w:themeTint="A6"/>
    </w:rPr>
  </w:style>
  <w:style w:type="character" w:customStyle="1" w:styleId="80">
    <w:name w:val="Заголовок 8 Знак"/>
    <w:basedOn w:val="a0"/>
    <w:link w:val="8"/>
    <w:uiPriority w:val="9"/>
    <w:semiHidden/>
    <w:rsid w:val="000D2A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D2A5A"/>
    <w:rPr>
      <w:rFonts w:eastAsiaTheme="majorEastAsia" w:cstheme="majorBidi"/>
      <w:color w:val="272727" w:themeColor="text1" w:themeTint="D8"/>
    </w:rPr>
  </w:style>
  <w:style w:type="paragraph" w:styleId="a3">
    <w:name w:val="Title"/>
    <w:basedOn w:val="a"/>
    <w:next w:val="a"/>
    <w:link w:val="a4"/>
    <w:uiPriority w:val="10"/>
    <w:qFormat/>
    <w:rsid w:val="000D2A5A"/>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оловок Знак"/>
    <w:basedOn w:val="a0"/>
    <w:link w:val="a3"/>
    <w:uiPriority w:val="10"/>
    <w:rsid w:val="000D2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A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a6">
    <w:name w:val="Подзаголовок Знак"/>
    <w:basedOn w:val="a0"/>
    <w:link w:val="a5"/>
    <w:uiPriority w:val="11"/>
    <w:rsid w:val="000D2A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D2A5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22">
    <w:name w:val="Цитата 2 Знак"/>
    <w:basedOn w:val="a0"/>
    <w:link w:val="21"/>
    <w:uiPriority w:val="29"/>
    <w:rsid w:val="000D2A5A"/>
    <w:rPr>
      <w:i/>
      <w:iCs/>
      <w:color w:val="404040" w:themeColor="text1" w:themeTint="BF"/>
    </w:rPr>
  </w:style>
  <w:style w:type="paragraph" w:styleId="a7">
    <w:name w:val="List Paragraph"/>
    <w:basedOn w:val="a"/>
    <w:uiPriority w:val="34"/>
    <w:qFormat/>
    <w:rsid w:val="000D2A5A"/>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a8">
    <w:name w:val="Intense Emphasis"/>
    <w:basedOn w:val="a0"/>
    <w:uiPriority w:val="21"/>
    <w:qFormat/>
    <w:rsid w:val="000D2A5A"/>
    <w:rPr>
      <w:i/>
      <w:iCs/>
      <w:color w:val="0F4761" w:themeColor="accent1" w:themeShade="BF"/>
    </w:rPr>
  </w:style>
  <w:style w:type="paragraph" w:styleId="a9">
    <w:name w:val="Intense Quote"/>
    <w:basedOn w:val="a"/>
    <w:next w:val="a"/>
    <w:link w:val="aa"/>
    <w:uiPriority w:val="30"/>
    <w:qFormat/>
    <w:rsid w:val="000D2A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aa">
    <w:name w:val="Выделенная цитата Знак"/>
    <w:basedOn w:val="a0"/>
    <w:link w:val="a9"/>
    <w:uiPriority w:val="30"/>
    <w:rsid w:val="000D2A5A"/>
    <w:rPr>
      <w:i/>
      <w:iCs/>
      <w:color w:val="0F4761" w:themeColor="accent1" w:themeShade="BF"/>
    </w:rPr>
  </w:style>
  <w:style w:type="character" w:styleId="ab">
    <w:name w:val="Intense Reference"/>
    <w:basedOn w:val="a0"/>
    <w:uiPriority w:val="32"/>
    <w:qFormat/>
    <w:rsid w:val="000D2A5A"/>
    <w:rPr>
      <w:b/>
      <w:bCs/>
      <w:smallCaps/>
      <w:color w:val="0F4761" w:themeColor="accent1" w:themeShade="BF"/>
      <w:spacing w:val="5"/>
    </w:rPr>
  </w:style>
  <w:style w:type="paragraph" w:customStyle="1" w:styleId="rvps2">
    <w:name w:val="rvps2"/>
    <w:basedOn w:val="a"/>
    <w:rsid w:val="00130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a46</dc:creator>
  <cp:keywords/>
  <dc:description/>
  <cp:lastModifiedBy>a46</cp:lastModifiedBy>
  <cp:revision>19</cp:revision>
  <dcterms:created xsi:type="dcterms:W3CDTF">2024-07-14T17:54:00Z</dcterms:created>
  <dcterms:modified xsi:type="dcterms:W3CDTF">2024-07-16T03:18:00Z</dcterms:modified>
</cp:coreProperties>
</file>